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atLeas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附件：印章印模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atLeas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5"/>
        <w:tblW w:w="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320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781175" cy="1590675"/>
                  <wp:effectExtent l="0" t="0" r="9525" b="9525"/>
                  <wp:docPr id="3" name="图片 3" descr="QQ图片20180730162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图片201807301625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tbl>
      <w:tblPr>
        <w:tblStyle w:val="5"/>
        <w:tblW w:w="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320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1676400" cy="1590675"/>
                  <wp:effectExtent l="0" t="0" r="0" b="9525"/>
                  <wp:docPr id="4" name="图片 4" descr="QQ图片2018073016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8073016262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atLeas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B3E93"/>
    <w:rsid w:val="148F542A"/>
    <w:rsid w:val="20C7698F"/>
    <w:rsid w:val="24ED6B85"/>
    <w:rsid w:val="3F5B4CAF"/>
    <w:rsid w:val="55C47FE3"/>
    <w:rsid w:val="6AAB3E93"/>
    <w:rsid w:val="6D535020"/>
    <w:rsid w:val="73FB6034"/>
    <w:rsid w:val="74132A76"/>
    <w:rsid w:val="7CE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2018-07-09T02:36:00Z</dcterms:created>
  <dc:creator>猫嘞个喵</dc:creator>
  <cp:lastModifiedBy>雨后天空</cp:lastModifiedBy>
  <cp:lastPrinted>2018-07-30T08:19:00Z</cp:lastPrinted>
  <dcterms:modified xsi:type="dcterms:W3CDTF">2018-07-31T06:51:01Z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